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F5" w:rsidRPr="00BD0125" w:rsidRDefault="00C6381B" w:rsidP="00BD0125">
      <w:pPr>
        <w:jc w:val="center"/>
        <w:rPr>
          <w:b/>
          <w:sz w:val="44"/>
          <w:szCs w:val="44"/>
        </w:rPr>
      </w:pPr>
      <w:r w:rsidRPr="00BD0125">
        <w:rPr>
          <w:b/>
          <w:sz w:val="44"/>
          <w:szCs w:val="44"/>
        </w:rPr>
        <w:t>Rückblick auf „Der Watzmann ruft“</w:t>
      </w:r>
    </w:p>
    <w:p w:rsidR="00C6381B" w:rsidRDefault="00C6381B"/>
    <w:p w:rsidR="00C6381B" w:rsidRPr="00BD0125" w:rsidRDefault="00C6381B" w:rsidP="008B4648">
      <w:pPr>
        <w:spacing w:line="360" w:lineRule="auto"/>
        <w:rPr>
          <w:sz w:val="28"/>
          <w:szCs w:val="28"/>
        </w:rPr>
      </w:pPr>
      <w:r w:rsidRPr="00BD0125">
        <w:rPr>
          <w:sz w:val="28"/>
          <w:szCs w:val="28"/>
        </w:rPr>
        <w:t>Sehr viel und herzhaft gelacht wurde am Sonntag, den 19.3.2016  als das Tiroler Landestheater in der Innsbrucker  Messehalle ihre Version des „Watzmann“ zum Besten gab.</w:t>
      </w:r>
    </w:p>
    <w:p w:rsidR="00C6381B" w:rsidRPr="00BD0125" w:rsidRDefault="00C6381B" w:rsidP="008B4648">
      <w:pPr>
        <w:spacing w:line="360" w:lineRule="auto"/>
        <w:jc w:val="both"/>
        <w:rPr>
          <w:sz w:val="28"/>
          <w:szCs w:val="28"/>
        </w:rPr>
      </w:pPr>
      <w:r w:rsidRPr="00BD0125">
        <w:rPr>
          <w:sz w:val="28"/>
          <w:szCs w:val="28"/>
        </w:rPr>
        <w:t>Obwohl es eigentlich um einen tragischen Inhalt geht, bei dem immer wieder Männer des Dorfes auf den Watzmann steigen müssen, weil der Berg sie ruft und sie dann in den Tod stürzen</w:t>
      </w:r>
      <w:r w:rsidR="00AA6783">
        <w:rPr>
          <w:sz w:val="28"/>
          <w:szCs w:val="28"/>
        </w:rPr>
        <w:t>,</w:t>
      </w:r>
      <w:r w:rsidRPr="00BD0125">
        <w:rPr>
          <w:sz w:val="28"/>
          <w:szCs w:val="28"/>
        </w:rPr>
        <w:t xml:space="preserve"> war das Stück trotzdem 90 Minuten lang zum Lachen. Die Schauspieler, die Musik und die Dolmetscherinnen (Claudia Bair und Caroline Bergsleitner) waren genial und auf der Bühne ein gutes Team.</w:t>
      </w:r>
    </w:p>
    <w:p w:rsidR="00C6381B" w:rsidRDefault="00C6381B" w:rsidP="008B4648">
      <w:pPr>
        <w:spacing w:line="360" w:lineRule="auto"/>
        <w:rPr>
          <w:sz w:val="28"/>
          <w:szCs w:val="28"/>
        </w:rPr>
      </w:pPr>
      <w:r w:rsidRPr="00BD0125">
        <w:rPr>
          <w:sz w:val="28"/>
          <w:szCs w:val="28"/>
        </w:rPr>
        <w:t>Für das gehörlose und hörende Publikum war es ein gelungener, netter Abend.</w:t>
      </w:r>
    </w:p>
    <w:p w:rsidR="0051511B" w:rsidRDefault="0051511B" w:rsidP="008B4648">
      <w:pPr>
        <w:spacing w:line="360" w:lineRule="auto"/>
      </w:pPr>
      <w:bookmarkStart w:id="0" w:name="_GoBack"/>
      <w:bookmarkEnd w:id="0"/>
    </w:p>
    <w:p w:rsidR="0051511B" w:rsidRDefault="0051511B" w:rsidP="008B4648">
      <w:pPr>
        <w:spacing w:line="360" w:lineRule="auto"/>
      </w:pPr>
      <w:r>
        <w:t>Bericht: Bettina Kostner</w:t>
      </w:r>
    </w:p>
    <w:sectPr w:rsidR="00515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1B"/>
    <w:rsid w:val="0051511B"/>
    <w:rsid w:val="008B4648"/>
    <w:rsid w:val="009D52F5"/>
    <w:rsid w:val="00AA6783"/>
    <w:rsid w:val="00BD0125"/>
    <w:rsid w:val="00C638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E1910-A503-455F-A4E0-AE077878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587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dalila</cp:lastModifiedBy>
  <cp:revision>4</cp:revision>
  <dcterms:created xsi:type="dcterms:W3CDTF">2017-03-27T07:12:00Z</dcterms:created>
  <dcterms:modified xsi:type="dcterms:W3CDTF">2017-11-14T14:40:00Z</dcterms:modified>
</cp:coreProperties>
</file>